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92AA8" w14:textId="18AEE722" w:rsidR="005B27D5" w:rsidRDefault="005B27D5" w:rsidP="00CC27F0">
      <w:pPr>
        <w:tabs>
          <w:tab w:val="left" w:pos="5760"/>
        </w:tabs>
      </w:pPr>
    </w:p>
    <w:p w14:paraId="08E5D48A" w14:textId="390CDF85" w:rsidR="007B41D7" w:rsidRDefault="007B41D7" w:rsidP="007B41D7">
      <w:pPr>
        <w:tabs>
          <w:tab w:val="left" w:pos="5760"/>
        </w:tabs>
        <w:jc w:val="center"/>
      </w:pPr>
    </w:p>
    <w:p w14:paraId="3DE7BCC5" w14:textId="40A41D47" w:rsidR="007B41D7" w:rsidRDefault="007B41D7" w:rsidP="0024664F">
      <w:pPr>
        <w:tabs>
          <w:tab w:val="left" w:pos="5760"/>
        </w:tabs>
        <w:jc w:val="right"/>
      </w:pPr>
    </w:p>
    <w:p w14:paraId="508F2CCB" w14:textId="77777777" w:rsidR="007B41D7" w:rsidRDefault="007B41D7" w:rsidP="0024664F">
      <w:pPr>
        <w:jc w:val="right"/>
        <w:rPr>
          <w:rStyle w:val="Strong"/>
          <w:rFonts w:ascii="Arial" w:hAnsi="Arial" w:cs="Arial"/>
          <w:color w:val="4CAAC9"/>
          <w:sz w:val="21"/>
          <w:szCs w:val="21"/>
        </w:rPr>
      </w:pPr>
      <w:r>
        <w:rPr>
          <w:noProof/>
        </w:rPr>
        <w:drawing>
          <wp:inline distT="0" distB="0" distL="0" distR="0" wp14:anchorId="0E873905" wp14:editId="514EB29A">
            <wp:extent cx="2658533" cy="15191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zzbeyondlogo300.stationery.2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089" cy="153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8F8F8F"/>
          <w:sz w:val="21"/>
          <w:szCs w:val="21"/>
        </w:rPr>
        <w:br/>
      </w:r>
    </w:p>
    <w:p w14:paraId="3EBB1C20" w14:textId="77777777" w:rsidR="0024664F" w:rsidRDefault="0024664F" w:rsidP="007B41D7">
      <w:pPr>
        <w:jc w:val="center"/>
        <w:rPr>
          <w:rStyle w:val="Strong"/>
          <w:rFonts w:ascii="Arial" w:hAnsi="Arial" w:cs="Arial"/>
          <w:color w:val="4CAAC9"/>
          <w:sz w:val="21"/>
          <w:szCs w:val="21"/>
        </w:rPr>
      </w:pPr>
    </w:p>
    <w:p w14:paraId="0E5B7DCD" w14:textId="28A661FF" w:rsidR="00467EC5" w:rsidRDefault="00467EC5" w:rsidP="00467EC5">
      <w:pPr>
        <w:jc w:val="center"/>
        <w:rPr>
          <w:rStyle w:val="Strong"/>
          <w:rFonts w:ascii="Helvetica Neue" w:hAnsi="Helvetica Neue" w:cs="Arial"/>
          <w:b w:val="0"/>
          <w:color w:val="4CAAC9"/>
          <w:sz w:val="21"/>
          <w:szCs w:val="21"/>
        </w:rPr>
      </w:pPr>
      <w:r>
        <w:rPr>
          <w:rStyle w:val="Strong"/>
          <w:rFonts w:ascii="Helvetica Neue" w:hAnsi="Helvetica Neue" w:cs="Arial"/>
          <w:b w:val="0"/>
          <w:color w:val="4CAAC9"/>
          <w:sz w:val="21"/>
          <w:szCs w:val="21"/>
        </w:rPr>
        <w:t>HAZEL MITCHELL-BELL</w:t>
      </w:r>
    </w:p>
    <w:p w14:paraId="7E95AFDA" w14:textId="77777777" w:rsidR="00467EC5" w:rsidRDefault="00467EC5" w:rsidP="00467EC5">
      <w:pPr>
        <w:jc w:val="center"/>
        <w:rPr>
          <w:rStyle w:val="Strong"/>
          <w:rFonts w:ascii="Helvetica Neue" w:hAnsi="Helvetica Neue" w:cs="Arial"/>
          <w:b w:val="0"/>
          <w:color w:val="4CAAC9"/>
          <w:sz w:val="21"/>
          <w:szCs w:val="21"/>
        </w:rPr>
      </w:pPr>
    </w:p>
    <w:p w14:paraId="6BDF5967" w14:textId="422B509A" w:rsidR="00467EC5" w:rsidRPr="00467EC5" w:rsidRDefault="00682875" w:rsidP="00467EC5">
      <w:pPr>
        <w:rPr>
          <w:rFonts w:ascii="Helvetica Neue" w:hAnsi="Helvetica Neue" w:cs="Arial"/>
          <w:bCs/>
          <w:color w:val="4CAAC9"/>
          <w:sz w:val="21"/>
          <w:szCs w:val="21"/>
        </w:rPr>
      </w:pPr>
      <w:r>
        <w:rPr>
          <w:rStyle w:val="Strong"/>
          <w:rFonts w:ascii="Helvetica Neue" w:hAnsi="Helvetica Neue" w:cs="Arial"/>
          <w:b w:val="0"/>
          <w:color w:val="4CAAC9"/>
          <w:sz w:val="21"/>
          <w:szCs w:val="21"/>
        </w:rPr>
        <w:t xml:space="preserve">Full </w:t>
      </w:r>
      <w:r w:rsidR="00467EC5">
        <w:rPr>
          <w:rStyle w:val="Strong"/>
          <w:rFonts w:ascii="Helvetica Neue" w:hAnsi="Helvetica Neue" w:cs="Arial"/>
          <w:b w:val="0"/>
          <w:color w:val="4CAAC9"/>
          <w:sz w:val="21"/>
          <w:szCs w:val="21"/>
        </w:rPr>
        <w:t>Biography</w:t>
      </w:r>
      <w:r w:rsidR="007B41D7">
        <w:rPr>
          <w:rFonts w:ascii="Arial" w:hAnsi="Arial" w:cs="Arial"/>
          <w:b/>
          <w:bCs/>
          <w:color w:val="4CAAC9"/>
          <w:sz w:val="21"/>
          <w:szCs w:val="21"/>
        </w:rPr>
        <w:br/>
      </w:r>
      <w:r w:rsidR="007B41D7">
        <w:rPr>
          <w:rFonts w:ascii="Arial" w:hAnsi="Arial" w:cs="Arial"/>
          <w:color w:val="8F8F8F"/>
          <w:sz w:val="21"/>
          <w:szCs w:val="21"/>
          <w:shd w:val="clear" w:color="auto" w:fill="FFFFFF"/>
        </w:rPr>
        <w:t> </w:t>
      </w:r>
      <w:r w:rsidR="007B41D7">
        <w:rPr>
          <w:rFonts w:ascii="Arial" w:hAnsi="Arial" w:cs="Arial"/>
          <w:color w:val="8F8F8F"/>
          <w:sz w:val="21"/>
          <w:szCs w:val="21"/>
        </w:rPr>
        <w:br/>
      </w:r>
      <w:r w:rsidR="007B41D7">
        <w:rPr>
          <w:rFonts w:ascii="Arial" w:hAnsi="Arial" w:cs="Arial"/>
          <w:color w:val="8F8F8F"/>
          <w:sz w:val="21"/>
          <w:szCs w:val="21"/>
          <w:shd w:val="clear" w:color="auto" w:fill="FFFFFF"/>
        </w:rPr>
        <w:t> </w:t>
      </w:r>
      <w:r w:rsidR="00467EC5" w:rsidRPr="00037F53">
        <w:rPr>
          <w:color w:val="242424"/>
        </w:rPr>
        <w:t>Vocalist Hazel Mitchell-Bell</w:t>
      </w:r>
      <w:r w:rsidR="00467EC5">
        <w:rPr>
          <w:color w:val="242424"/>
        </w:rPr>
        <w:t xml:space="preserve"> has become one of Washington, D.C.’s first ladies of jazz. With highly praised first album, </w:t>
      </w:r>
      <w:r w:rsidR="00467EC5" w:rsidRPr="009B41BB">
        <w:rPr>
          <w:i/>
          <w:color w:val="242424"/>
        </w:rPr>
        <w:t>Stronger than Ever</w:t>
      </w:r>
      <w:r w:rsidR="00467EC5">
        <w:rPr>
          <w:color w:val="242424"/>
        </w:rPr>
        <w:t xml:space="preserve">, under her belt, and </w:t>
      </w:r>
      <w:r w:rsidR="00467EC5" w:rsidRPr="009B41BB">
        <w:rPr>
          <w:i/>
          <w:color w:val="242424"/>
        </w:rPr>
        <w:t>The Journey Continues</w:t>
      </w:r>
      <w:r w:rsidR="00467EC5">
        <w:rPr>
          <w:color w:val="242424"/>
        </w:rPr>
        <w:t xml:space="preserve"> set for release in 2020, she appears on festival, concert and club stages, enjoying one sellout after another. Working closely with Pianist and Music Director Vince Evans, she performs in a big band and smaller ensembles, stoking the fires of the D.C. jazz scene.</w:t>
      </w:r>
    </w:p>
    <w:p w14:paraId="7275B8A1" w14:textId="77777777" w:rsidR="00467EC5" w:rsidRDefault="00467EC5" w:rsidP="00467EC5">
      <w:pPr>
        <w:textAlignment w:val="baseline"/>
        <w:rPr>
          <w:color w:val="242424"/>
        </w:rPr>
      </w:pPr>
    </w:p>
    <w:p w14:paraId="2938EE34" w14:textId="1B6BAF97" w:rsidR="00467EC5" w:rsidRPr="00665BEA" w:rsidRDefault="00467EC5" w:rsidP="00467EC5">
      <w:pPr>
        <w:textAlignment w:val="baseline"/>
        <w:rPr>
          <w:color w:val="242424"/>
        </w:rPr>
      </w:pPr>
      <w:r>
        <w:rPr>
          <w:color w:val="242424"/>
        </w:rPr>
        <w:t xml:space="preserve">The two have worked together since being introduced in </w:t>
      </w:r>
      <w:r w:rsidRPr="00467EC5">
        <w:rPr>
          <w:color w:val="242424"/>
        </w:rPr>
        <w:t>2016</w:t>
      </w:r>
      <w:r>
        <w:rPr>
          <w:color w:val="242424"/>
        </w:rPr>
        <w:t xml:space="preserve">. In 2018 they released the </w:t>
      </w:r>
      <w:r w:rsidRPr="00467EC5">
        <w:rPr>
          <w:color w:val="242424"/>
        </w:rPr>
        <w:t xml:space="preserve">CD </w:t>
      </w:r>
      <w:r w:rsidRPr="00467EC5">
        <w:rPr>
          <w:i/>
          <w:color w:val="242424"/>
        </w:rPr>
        <w:t>Stronger Than Ever</w:t>
      </w:r>
      <w:r w:rsidRPr="00467EC5">
        <w:rPr>
          <w:color w:val="242424"/>
        </w:rPr>
        <w:t>, which includes standards from the Great American Songbook and R&amp;B hits</w:t>
      </w:r>
      <w:r>
        <w:rPr>
          <w:color w:val="242424"/>
        </w:rPr>
        <w:t xml:space="preserve"> backed by an 11-piece orchestra</w:t>
      </w:r>
      <w:r w:rsidRPr="00467EC5">
        <w:rPr>
          <w:color w:val="242424"/>
        </w:rPr>
        <w:t xml:space="preserve">.  </w:t>
      </w:r>
      <w:r>
        <w:rPr>
          <w:color w:val="242424"/>
        </w:rPr>
        <w:t xml:space="preserve">The indie album </w:t>
      </w:r>
      <w:r w:rsidRPr="00665BEA">
        <w:rPr>
          <w:iCs/>
          <w:color w:val="242424"/>
        </w:rPr>
        <w:t xml:space="preserve">enjoyed 12 weeks on the </w:t>
      </w:r>
      <w:r>
        <w:rPr>
          <w:iCs/>
          <w:color w:val="242424"/>
        </w:rPr>
        <w:t xml:space="preserve">Roots Music Report </w:t>
      </w:r>
      <w:r w:rsidRPr="00665BEA">
        <w:rPr>
          <w:iCs/>
          <w:color w:val="242424"/>
        </w:rPr>
        <w:t>Top 50 Jazz Chart, peaking at #12 overall</w:t>
      </w:r>
      <w:r>
        <w:rPr>
          <w:iCs/>
          <w:color w:val="242424"/>
        </w:rPr>
        <w:t xml:space="preserve">. Robert Rusch of </w:t>
      </w:r>
      <w:r w:rsidRPr="00665BEA">
        <w:rPr>
          <w:i/>
          <w:iCs/>
          <w:color w:val="242424"/>
        </w:rPr>
        <w:t>Cadence Magazine</w:t>
      </w:r>
      <w:r>
        <w:rPr>
          <w:iCs/>
          <w:color w:val="242424"/>
        </w:rPr>
        <w:t xml:space="preserve"> calls her voice:</w:t>
      </w:r>
      <w:r>
        <w:rPr>
          <w:color w:val="242424"/>
        </w:rPr>
        <w:t xml:space="preserve"> “</w:t>
      </w:r>
      <w:r w:rsidRPr="00665BEA">
        <w:rPr>
          <w:color w:val="242424"/>
        </w:rPr>
        <w:t>fresh and compelling and gripping.</w:t>
      </w:r>
      <w:r>
        <w:rPr>
          <w:color w:val="242424"/>
        </w:rPr>
        <w:t xml:space="preserve">” Paul Wilson of </w:t>
      </w:r>
      <w:r w:rsidRPr="00665BEA">
        <w:rPr>
          <w:i/>
          <w:color w:val="242424"/>
        </w:rPr>
        <w:t>Audiophile</w:t>
      </w:r>
      <w:r>
        <w:rPr>
          <w:color w:val="242424"/>
        </w:rPr>
        <w:t xml:space="preserve"> says </w:t>
      </w:r>
      <w:r w:rsidRPr="00665BEA">
        <w:rPr>
          <w:color w:val="242424"/>
        </w:rPr>
        <w:t>Mitchell-Bel</w:t>
      </w:r>
      <w:r>
        <w:rPr>
          <w:color w:val="242424"/>
        </w:rPr>
        <w:t>l “</w:t>
      </w:r>
      <w:r w:rsidRPr="00665BEA">
        <w:rPr>
          <w:color w:val="242424"/>
        </w:rPr>
        <w:t>holds her own with style and grace and the music flows along.</w:t>
      </w:r>
      <w:r>
        <w:rPr>
          <w:color w:val="242424"/>
        </w:rPr>
        <w:t xml:space="preserve">” Writing for </w:t>
      </w:r>
      <w:r w:rsidRPr="00BE6238">
        <w:rPr>
          <w:i/>
          <w:color w:val="242424"/>
        </w:rPr>
        <w:t>Making a Scene</w:t>
      </w:r>
      <w:r>
        <w:rPr>
          <w:color w:val="242424"/>
        </w:rPr>
        <w:t>, Jim Hynes calls her “</w:t>
      </w:r>
      <w:r w:rsidRPr="00665BEA">
        <w:rPr>
          <w:color w:val="242424"/>
        </w:rPr>
        <w:t>one of the most impressive vocalists to enter this incredibly competitive arena of jazz vocalists.</w:t>
      </w:r>
      <w:r>
        <w:rPr>
          <w:color w:val="242424"/>
        </w:rPr>
        <w:t>”</w:t>
      </w:r>
      <w:r w:rsidRPr="00665BEA">
        <w:rPr>
          <w:color w:val="242424"/>
        </w:rPr>
        <w:t xml:space="preserve"> </w:t>
      </w:r>
    </w:p>
    <w:p w14:paraId="0D2BF8AE" w14:textId="77777777" w:rsidR="00467EC5" w:rsidRPr="00467EC5" w:rsidRDefault="00467EC5" w:rsidP="00467EC5">
      <w:pPr>
        <w:textAlignment w:val="baseline"/>
        <w:rPr>
          <w:color w:val="242424"/>
        </w:rPr>
      </w:pPr>
    </w:p>
    <w:p w14:paraId="548AF176" w14:textId="2E25E56A" w:rsidR="00682875" w:rsidRDefault="00467EC5" w:rsidP="00682875">
      <w:pPr>
        <w:textAlignment w:val="baseline"/>
        <w:rPr>
          <w:color w:val="242424"/>
        </w:rPr>
      </w:pPr>
      <w:r>
        <w:rPr>
          <w:color w:val="242424"/>
        </w:rPr>
        <w:t>Hazel Mitchell-Bell has performed i</w:t>
      </w:r>
      <w:r w:rsidRPr="00467EC5">
        <w:rPr>
          <w:color w:val="242424"/>
        </w:rPr>
        <w:t xml:space="preserve">n the District’s top jazz clubs and as well as the Kennedy Center, the Preservation Jazz Festival, the Mid-Atlantic Jazz Festival and the Sheldon Cultural Center in St. Louis. With a 17-piece orchestra, she has performed to standing room only audiences at City Winery in Washington, D.C. and received a standing ovation from the seasoned and discerning jazz fans known to frequent the popular Westminster Jazz Night series.   </w:t>
      </w:r>
    </w:p>
    <w:p w14:paraId="715E0FEF" w14:textId="77777777" w:rsidR="00682875" w:rsidRDefault="00682875" w:rsidP="00682875">
      <w:pPr>
        <w:textAlignment w:val="baseline"/>
        <w:rPr>
          <w:color w:val="242424"/>
        </w:rPr>
      </w:pPr>
    </w:p>
    <w:p w14:paraId="40963C62" w14:textId="3D4FE9C7" w:rsidR="00682875" w:rsidRPr="00037F53" w:rsidRDefault="00682875" w:rsidP="00682875">
      <w:pPr>
        <w:textAlignment w:val="baseline"/>
        <w:rPr>
          <w:color w:val="242424"/>
        </w:rPr>
      </w:pPr>
      <w:r>
        <w:rPr>
          <w:color w:val="242424"/>
        </w:rPr>
        <w:t xml:space="preserve">Born in </w:t>
      </w:r>
      <w:r w:rsidRPr="00037F53">
        <w:rPr>
          <w:color w:val="242424"/>
        </w:rPr>
        <w:t>Fayetteville, N</w:t>
      </w:r>
      <w:r>
        <w:rPr>
          <w:color w:val="242424"/>
        </w:rPr>
        <w:t>orth Carolina t</w:t>
      </w:r>
      <w:r w:rsidRPr="00037F53">
        <w:rPr>
          <w:color w:val="242424"/>
        </w:rPr>
        <w:t>o Ernest and Roberta Mitchell</w:t>
      </w:r>
      <w:r>
        <w:rPr>
          <w:color w:val="242424"/>
        </w:rPr>
        <w:t xml:space="preserve">, she moved to </w:t>
      </w:r>
      <w:r w:rsidRPr="00037F53">
        <w:rPr>
          <w:color w:val="242424"/>
        </w:rPr>
        <w:t>Washington</w:t>
      </w:r>
      <w:r>
        <w:rPr>
          <w:color w:val="242424"/>
        </w:rPr>
        <w:t>,</w:t>
      </w:r>
      <w:r w:rsidRPr="00037F53">
        <w:rPr>
          <w:color w:val="242424"/>
        </w:rPr>
        <w:t xml:space="preserve"> D</w:t>
      </w:r>
      <w:r>
        <w:rPr>
          <w:color w:val="242424"/>
        </w:rPr>
        <w:t>.</w:t>
      </w:r>
      <w:r w:rsidRPr="00037F53">
        <w:rPr>
          <w:color w:val="242424"/>
        </w:rPr>
        <w:t>C</w:t>
      </w:r>
      <w:r>
        <w:rPr>
          <w:color w:val="242424"/>
        </w:rPr>
        <w:t>.</w:t>
      </w:r>
      <w:r w:rsidRPr="00037F53">
        <w:rPr>
          <w:color w:val="242424"/>
        </w:rPr>
        <w:t xml:space="preserve"> as a toddler</w:t>
      </w:r>
      <w:r>
        <w:rPr>
          <w:color w:val="242424"/>
        </w:rPr>
        <w:t xml:space="preserve"> and she knows the nation’s capital like the back of her hand</w:t>
      </w:r>
      <w:r w:rsidRPr="00037F53">
        <w:rPr>
          <w:color w:val="242424"/>
        </w:rPr>
        <w:t>. Music has</w:t>
      </w:r>
      <w:r>
        <w:rPr>
          <w:color w:val="242424"/>
        </w:rPr>
        <w:t xml:space="preserve"> </w:t>
      </w:r>
      <w:r>
        <w:rPr>
          <w:color w:val="242424"/>
        </w:rPr>
        <w:t>been part</w:t>
      </w:r>
      <w:r w:rsidRPr="00037F53">
        <w:rPr>
          <w:color w:val="242424"/>
        </w:rPr>
        <w:t xml:space="preserve"> of her life</w:t>
      </w:r>
      <w:r>
        <w:rPr>
          <w:color w:val="242424"/>
        </w:rPr>
        <w:t xml:space="preserve"> since </w:t>
      </w:r>
      <w:r w:rsidRPr="00037F53">
        <w:rPr>
          <w:color w:val="242424"/>
        </w:rPr>
        <w:t>elementary school</w:t>
      </w:r>
      <w:r>
        <w:rPr>
          <w:color w:val="242424"/>
        </w:rPr>
        <w:t>, c</w:t>
      </w:r>
      <w:r w:rsidRPr="00037F53">
        <w:rPr>
          <w:color w:val="242424"/>
        </w:rPr>
        <w:t>ontinu</w:t>
      </w:r>
      <w:r>
        <w:rPr>
          <w:color w:val="242424"/>
        </w:rPr>
        <w:t>ing</w:t>
      </w:r>
      <w:r w:rsidRPr="00037F53">
        <w:rPr>
          <w:color w:val="242424"/>
        </w:rPr>
        <w:t xml:space="preserve"> through high school glee clubs, performances</w:t>
      </w:r>
      <w:r>
        <w:rPr>
          <w:color w:val="242424"/>
        </w:rPr>
        <w:t>,</w:t>
      </w:r>
      <w:r w:rsidRPr="00037F53">
        <w:rPr>
          <w:color w:val="242424"/>
        </w:rPr>
        <w:t xml:space="preserve"> talent shows and participation in the Mount Carmel Baptist Church youth choir. </w:t>
      </w:r>
    </w:p>
    <w:p w14:paraId="5E975F7B" w14:textId="77777777" w:rsidR="00682875" w:rsidRPr="00037F53" w:rsidRDefault="00682875" w:rsidP="00682875">
      <w:pPr>
        <w:textAlignment w:val="baseline"/>
        <w:rPr>
          <w:color w:val="242424"/>
        </w:rPr>
      </w:pPr>
    </w:p>
    <w:p w14:paraId="7036D064" w14:textId="77777777" w:rsidR="00682875" w:rsidRPr="00037F53" w:rsidRDefault="00682875" w:rsidP="00682875">
      <w:pPr>
        <w:textAlignment w:val="baseline"/>
        <w:rPr>
          <w:color w:val="242424"/>
        </w:rPr>
      </w:pPr>
      <w:r>
        <w:rPr>
          <w:color w:val="242424"/>
        </w:rPr>
        <w:t>The singer’s l</w:t>
      </w:r>
      <w:r w:rsidRPr="00037F53">
        <w:rPr>
          <w:color w:val="242424"/>
        </w:rPr>
        <w:t>ife has taken many turns</w:t>
      </w:r>
      <w:r>
        <w:rPr>
          <w:color w:val="242424"/>
        </w:rPr>
        <w:t xml:space="preserve">. There were decades in which the needs of family and a compelling nine to five position took first place, but when the time was ripe (as it surely is now), </w:t>
      </w:r>
      <w:r>
        <w:rPr>
          <w:color w:val="242424"/>
        </w:rPr>
        <w:lastRenderedPageBreak/>
        <w:t xml:space="preserve">her music took front and center position. Today her listening audience is growing by leaps and bounds.  </w:t>
      </w:r>
    </w:p>
    <w:p w14:paraId="01E57CF3" w14:textId="77777777" w:rsidR="00682875" w:rsidRPr="00037F53" w:rsidRDefault="00682875" w:rsidP="00682875">
      <w:pPr>
        <w:textAlignment w:val="baseline"/>
        <w:rPr>
          <w:color w:val="242424"/>
        </w:rPr>
      </w:pPr>
    </w:p>
    <w:p w14:paraId="5BF72A0D" w14:textId="77777777" w:rsidR="00682875" w:rsidRDefault="00682875" w:rsidP="00682875">
      <w:pPr>
        <w:textAlignment w:val="baseline"/>
        <w:rPr>
          <w:color w:val="242424"/>
        </w:rPr>
      </w:pPr>
      <w:r>
        <w:rPr>
          <w:color w:val="242424"/>
        </w:rPr>
        <w:t xml:space="preserve">Mitchell-Bell comes </w:t>
      </w:r>
      <w:r w:rsidRPr="00037F53">
        <w:rPr>
          <w:color w:val="242424"/>
        </w:rPr>
        <w:t>from a musical family.  Her mother was a professional singer from North Carolina</w:t>
      </w:r>
      <w:r>
        <w:rPr>
          <w:color w:val="242424"/>
        </w:rPr>
        <w:t xml:space="preserve"> who sang </w:t>
      </w:r>
      <w:r w:rsidRPr="00037F53">
        <w:rPr>
          <w:color w:val="242424"/>
        </w:rPr>
        <w:t>gospel</w:t>
      </w:r>
      <w:r>
        <w:rPr>
          <w:color w:val="242424"/>
        </w:rPr>
        <w:t xml:space="preserve"> as well as j</w:t>
      </w:r>
      <w:r w:rsidRPr="00037F53">
        <w:rPr>
          <w:color w:val="242424"/>
        </w:rPr>
        <w:t>azz and R&amp;B</w:t>
      </w:r>
      <w:r>
        <w:rPr>
          <w:color w:val="242424"/>
        </w:rPr>
        <w:t xml:space="preserve">.  One sister had </w:t>
      </w:r>
      <w:r w:rsidRPr="00037F53">
        <w:rPr>
          <w:color w:val="242424"/>
        </w:rPr>
        <w:t>her own band</w:t>
      </w:r>
      <w:r>
        <w:rPr>
          <w:color w:val="242424"/>
        </w:rPr>
        <w:t xml:space="preserve"> and a </w:t>
      </w:r>
      <w:r w:rsidRPr="00037F53">
        <w:rPr>
          <w:color w:val="242424"/>
        </w:rPr>
        <w:t xml:space="preserve">younger brother and sister </w:t>
      </w:r>
      <w:r>
        <w:rPr>
          <w:color w:val="242424"/>
        </w:rPr>
        <w:t xml:space="preserve">appeared on “Showtime at the Apollo.” It is only natural that she shares their </w:t>
      </w:r>
      <w:r w:rsidRPr="00037F53">
        <w:rPr>
          <w:color w:val="242424"/>
        </w:rPr>
        <w:t>singing ability</w:t>
      </w:r>
      <w:r>
        <w:rPr>
          <w:color w:val="242424"/>
        </w:rPr>
        <w:t xml:space="preserve">. </w:t>
      </w:r>
      <w:r w:rsidRPr="00037F53">
        <w:rPr>
          <w:color w:val="242424"/>
        </w:rPr>
        <w:t xml:space="preserve"> </w:t>
      </w:r>
    </w:p>
    <w:p w14:paraId="34152245" w14:textId="77777777" w:rsidR="00682875" w:rsidRDefault="00682875" w:rsidP="00682875">
      <w:pPr>
        <w:textAlignment w:val="baseline"/>
        <w:rPr>
          <w:color w:val="242424"/>
        </w:rPr>
      </w:pPr>
    </w:p>
    <w:p w14:paraId="29D090FA" w14:textId="77777777" w:rsidR="00682875" w:rsidRPr="00A52899" w:rsidRDefault="00682875" w:rsidP="00682875">
      <w:pPr>
        <w:textAlignment w:val="baseline"/>
        <w:rPr>
          <w:color w:val="242424"/>
        </w:rPr>
      </w:pPr>
      <w:r>
        <w:rPr>
          <w:color w:val="242424"/>
        </w:rPr>
        <w:t>She was ed</w:t>
      </w:r>
      <w:r w:rsidRPr="00A52899">
        <w:rPr>
          <w:color w:val="242424"/>
        </w:rPr>
        <w:t>ucated in</w:t>
      </w:r>
      <w:r>
        <w:rPr>
          <w:color w:val="242424"/>
        </w:rPr>
        <w:t xml:space="preserve"> </w:t>
      </w:r>
      <w:r w:rsidRPr="00A52899">
        <w:rPr>
          <w:color w:val="242424"/>
        </w:rPr>
        <w:t>Washington, D</w:t>
      </w:r>
      <w:r>
        <w:rPr>
          <w:color w:val="242424"/>
        </w:rPr>
        <w:t>.</w:t>
      </w:r>
      <w:r w:rsidRPr="00A52899">
        <w:rPr>
          <w:color w:val="242424"/>
        </w:rPr>
        <w:t>C</w:t>
      </w:r>
      <w:r>
        <w:rPr>
          <w:color w:val="242424"/>
        </w:rPr>
        <w:t>.</w:t>
      </w:r>
      <w:r w:rsidRPr="00A52899">
        <w:rPr>
          <w:color w:val="242424"/>
        </w:rPr>
        <w:t xml:space="preserve"> Public S</w:t>
      </w:r>
      <w:r>
        <w:rPr>
          <w:color w:val="242424"/>
        </w:rPr>
        <w:t>chools. Courses at the University of</w:t>
      </w:r>
      <w:r w:rsidRPr="00A52899">
        <w:rPr>
          <w:color w:val="242424"/>
        </w:rPr>
        <w:t xml:space="preserve"> Maryland and the USDA Graduate School</w:t>
      </w:r>
      <w:r>
        <w:rPr>
          <w:color w:val="242424"/>
        </w:rPr>
        <w:t xml:space="preserve"> advanced her </w:t>
      </w:r>
      <w:r w:rsidRPr="00A52899">
        <w:rPr>
          <w:color w:val="242424"/>
        </w:rPr>
        <w:t xml:space="preserve">career in the Federal Government. </w:t>
      </w:r>
      <w:r>
        <w:rPr>
          <w:color w:val="242424"/>
        </w:rPr>
        <w:t xml:space="preserve">She received numerous awards in her 38 years working at the </w:t>
      </w:r>
      <w:r w:rsidRPr="00A52899">
        <w:rPr>
          <w:color w:val="242424"/>
        </w:rPr>
        <w:t>U.S. Department of Agriculture and the Labor Department</w:t>
      </w:r>
      <w:r>
        <w:rPr>
          <w:color w:val="242424"/>
        </w:rPr>
        <w:t>.  She has also been a professional</w:t>
      </w:r>
      <w:r w:rsidRPr="00A52899">
        <w:rPr>
          <w:color w:val="242424"/>
        </w:rPr>
        <w:t xml:space="preserve"> </w:t>
      </w:r>
      <w:r>
        <w:rPr>
          <w:color w:val="242424"/>
        </w:rPr>
        <w:t>model, appearing in fashion shows and major magazines, and when she retired as a program analyst</w:t>
      </w:r>
      <w:r w:rsidRPr="00A52899">
        <w:rPr>
          <w:color w:val="242424"/>
        </w:rPr>
        <w:t xml:space="preserve"> </w:t>
      </w:r>
      <w:r>
        <w:rPr>
          <w:color w:val="242424"/>
        </w:rPr>
        <w:t>from the Federal Government</w:t>
      </w:r>
      <w:r w:rsidRPr="00A52899">
        <w:rPr>
          <w:color w:val="242424"/>
        </w:rPr>
        <w:t>,</w:t>
      </w:r>
      <w:r>
        <w:rPr>
          <w:color w:val="242424"/>
        </w:rPr>
        <w:t xml:space="preserve"> she had the resources to pursue a full-time career in music.</w:t>
      </w:r>
    </w:p>
    <w:p w14:paraId="41568D7A" w14:textId="77777777" w:rsidR="00682875" w:rsidRPr="00A52899" w:rsidRDefault="00682875" w:rsidP="00682875">
      <w:pPr>
        <w:textAlignment w:val="baseline"/>
        <w:rPr>
          <w:color w:val="242424"/>
        </w:rPr>
      </w:pPr>
    </w:p>
    <w:p w14:paraId="307E662D" w14:textId="77777777" w:rsidR="00682875" w:rsidRPr="00A52899" w:rsidRDefault="00682875" w:rsidP="00682875">
      <w:pPr>
        <w:textAlignment w:val="baseline"/>
        <w:rPr>
          <w:color w:val="242424"/>
        </w:rPr>
      </w:pPr>
      <w:r>
        <w:rPr>
          <w:color w:val="242424"/>
        </w:rPr>
        <w:t xml:space="preserve">In 2016 she was introduced to pianist Vince Evans and has worked with him ever since. In 2018, their </w:t>
      </w:r>
      <w:r w:rsidRPr="00A52899">
        <w:rPr>
          <w:color w:val="242424"/>
        </w:rPr>
        <w:t xml:space="preserve">collaboration resulted in her debut CD </w:t>
      </w:r>
      <w:r w:rsidRPr="002E514C">
        <w:rPr>
          <w:i/>
          <w:color w:val="242424"/>
        </w:rPr>
        <w:t>Stronger Than Ever</w:t>
      </w:r>
      <w:r>
        <w:rPr>
          <w:color w:val="242424"/>
        </w:rPr>
        <w:t>,</w:t>
      </w:r>
      <w:r w:rsidRPr="00A52899">
        <w:rPr>
          <w:color w:val="242424"/>
        </w:rPr>
        <w:t xml:space="preserve"> which includes standards from the Great American Songbook a</w:t>
      </w:r>
      <w:r>
        <w:rPr>
          <w:color w:val="242424"/>
        </w:rPr>
        <w:t xml:space="preserve">nd </w:t>
      </w:r>
      <w:r w:rsidRPr="00A52899">
        <w:rPr>
          <w:color w:val="242424"/>
        </w:rPr>
        <w:t xml:space="preserve">R&amp;B hits.  </w:t>
      </w:r>
      <w:r>
        <w:rPr>
          <w:color w:val="242424"/>
        </w:rPr>
        <w:t xml:space="preserve">The album title resulted from </w:t>
      </w:r>
      <w:r w:rsidRPr="00A52899">
        <w:rPr>
          <w:color w:val="242424"/>
        </w:rPr>
        <w:t xml:space="preserve">the passing of her daughter in 2009 and </w:t>
      </w:r>
      <w:r>
        <w:rPr>
          <w:color w:val="242424"/>
        </w:rPr>
        <w:t xml:space="preserve">of her </w:t>
      </w:r>
      <w:r w:rsidRPr="00A52899">
        <w:rPr>
          <w:color w:val="242424"/>
        </w:rPr>
        <w:t>husband in 2011</w:t>
      </w:r>
      <w:r>
        <w:rPr>
          <w:color w:val="242424"/>
        </w:rPr>
        <w:t>, after which she was left to raise “a wonderful 11</w:t>
      </w:r>
      <w:r w:rsidRPr="00A52899">
        <w:rPr>
          <w:color w:val="242424"/>
        </w:rPr>
        <w:t>year</w:t>
      </w:r>
      <w:r>
        <w:rPr>
          <w:color w:val="242424"/>
        </w:rPr>
        <w:t xml:space="preserve"> </w:t>
      </w:r>
      <w:r w:rsidRPr="00A52899">
        <w:rPr>
          <w:color w:val="242424"/>
        </w:rPr>
        <w:t>old granddaughter</w:t>
      </w:r>
      <w:r>
        <w:rPr>
          <w:color w:val="242424"/>
        </w:rPr>
        <w:t xml:space="preserve">.” When her granddaughter left for </w:t>
      </w:r>
      <w:r w:rsidRPr="00A52899">
        <w:rPr>
          <w:color w:val="242424"/>
        </w:rPr>
        <w:t>college,</w:t>
      </w:r>
      <w:r>
        <w:rPr>
          <w:color w:val="242424"/>
        </w:rPr>
        <w:t xml:space="preserve"> Hazel Mitchell-Bell was left with an empty nest and the time needed to rekindle her passion for music – and she hit the ground running. </w:t>
      </w:r>
    </w:p>
    <w:p w14:paraId="7C22928D" w14:textId="77777777" w:rsidR="00682875" w:rsidRPr="00A52899" w:rsidRDefault="00682875" w:rsidP="00682875">
      <w:pPr>
        <w:textAlignment w:val="baseline"/>
        <w:rPr>
          <w:color w:val="242424"/>
        </w:rPr>
      </w:pPr>
    </w:p>
    <w:p w14:paraId="555D32FE" w14:textId="77777777" w:rsidR="00682875" w:rsidRDefault="00682875" w:rsidP="00682875">
      <w:pPr>
        <w:textAlignment w:val="baseline"/>
        <w:rPr>
          <w:color w:val="242424"/>
        </w:rPr>
      </w:pPr>
      <w:r>
        <w:rPr>
          <w:color w:val="242424"/>
        </w:rPr>
        <w:t xml:space="preserve">She was soon performing in the District’s top jazz clubs and as well as </w:t>
      </w:r>
      <w:r w:rsidRPr="00A52899">
        <w:rPr>
          <w:color w:val="242424"/>
        </w:rPr>
        <w:t xml:space="preserve">the Kennedy Center, the Preservation Jazz Festival, </w:t>
      </w:r>
      <w:r>
        <w:rPr>
          <w:color w:val="242424"/>
        </w:rPr>
        <w:t xml:space="preserve">the Mid-Atlantic Jazz Festival and the </w:t>
      </w:r>
      <w:r w:rsidRPr="00A52899">
        <w:rPr>
          <w:color w:val="242424"/>
        </w:rPr>
        <w:t>Sheldon Cultural Center in St. Louis</w:t>
      </w:r>
      <w:r>
        <w:rPr>
          <w:color w:val="242424"/>
        </w:rPr>
        <w:t xml:space="preserve">. With a 17-piece orchestra, she has performed to </w:t>
      </w:r>
      <w:r w:rsidRPr="00A52899">
        <w:rPr>
          <w:color w:val="242424"/>
        </w:rPr>
        <w:t>standing room only audie</w:t>
      </w:r>
      <w:r>
        <w:rPr>
          <w:color w:val="242424"/>
        </w:rPr>
        <w:t xml:space="preserve">nces at City Winery in Washington, D.C. and received a standing ovation from the seasoned and discerning jazz fans known to frequent the popular </w:t>
      </w:r>
      <w:r w:rsidRPr="00A52899">
        <w:rPr>
          <w:color w:val="242424"/>
        </w:rPr>
        <w:t>Westminster Jazz Night series</w:t>
      </w:r>
      <w:r>
        <w:rPr>
          <w:color w:val="242424"/>
        </w:rPr>
        <w:t xml:space="preserve">.  </w:t>
      </w:r>
      <w:r w:rsidRPr="00A52899">
        <w:rPr>
          <w:color w:val="242424"/>
        </w:rPr>
        <w:t xml:space="preserve"> </w:t>
      </w:r>
    </w:p>
    <w:p w14:paraId="737A1934" w14:textId="77777777" w:rsidR="00682875" w:rsidRPr="00037F53" w:rsidRDefault="00682875" w:rsidP="00682875">
      <w:pPr>
        <w:textAlignment w:val="baseline"/>
        <w:rPr>
          <w:color w:val="000000"/>
        </w:rPr>
      </w:pPr>
    </w:p>
    <w:p w14:paraId="2FDC402B" w14:textId="77777777" w:rsidR="00682875" w:rsidRPr="00467EC5" w:rsidRDefault="00682875" w:rsidP="00467EC5">
      <w:pPr>
        <w:textAlignment w:val="baseline"/>
        <w:rPr>
          <w:color w:val="242424"/>
        </w:rPr>
      </w:pPr>
    </w:p>
    <w:p w14:paraId="6503A0BF" w14:textId="77777777" w:rsidR="00467EC5" w:rsidRPr="00467EC5" w:rsidRDefault="00467EC5" w:rsidP="00467EC5">
      <w:pPr>
        <w:textAlignment w:val="baseline"/>
        <w:rPr>
          <w:color w:val="242424"/>
        </w:rPr>
      </w:pPr>
      <w:r w:rsidRPr="00467EC5">
        <w:rPr>
          <w:color w:val="242424"/>
        </w:rPr>
        <w:br/>
      </w:r>
    </w:p>
    <w:p w14:paraId="5EBD155B" w14:textId="77777777" w:rsidR="00467EC5" w:rsidRPr="00665BEA" w:rsidRDefault="00467EC5" w:rsidP="00467EC5">
      <w:pPr>
        <w:textAlignment w:val="baseline"/>
        <w:rPr>
          <w:color w:val="242424"/>
        </w:rPr>
      </w:pPr>
    </w:p>
    <w:p w14:paraId="4F1DAE6E" w14:textId="7EDEE15B" w:rsidR="00467EC5" w:rsidRDefault="00467EC5" w:rsidP="00461B6D">
      <w:pPr>
        <w:tabs>
          <w:tab w:val="left" w:pos="5760"/>
        </w:tabs>
        <w:rPr>
          <w:color w:val="242424"/>
        </w:rPr>
      </w:pPr>
    </w:p>
    <w:p w14:paraId="477855B2" w14:textId="6E7C6E65" w:rsidR="00682875" w:rsidRDefault="00682875" w:rsidP="00461B6D">
      <w:pPr>
        <w:tabs>
          <w:tab w:val="left" w:pos="5760"/>
        </w:tabs>
      </w:pPr>
    </w:p>
    <w:p w14:paraId="36A405A3" w14:textId="4D791C40" w:rsidR="00682875" w:rsidRDefault="00682875" w:rsidP="00461B6D">
      <w:pPr>
        <w:tabs>
          <w:tab w:val="left" w:pos="5760"/>
        </w:tabs>
      </w:pPr>
    </w:p>
    <w:p w14:paraId="3A3D9B84" w14:textId="6883EFBE" w:rsidR="00682875" w:rsidRDefault="00682875" w:rsidP="00461B6D">
      <w:pPr>
        <w:tabs>
          <w:tab w:val="left" w:pos="5760"/>
        </w:tabs>
      </w:pPr>
    </w:p>
    <w:p w14:paraId="28912F3B" w14:textId="64CDB0CA" w:rsidR="00682875" w:rsidRDefault="00682875" w:rsidP="00461B6D">
      <w:pPr>
        <w:tabs>
          <w:tab w:val="left" w:pos="5760"/>
        </w:tabs>
      </w:pPr>
    </w:p>
    <w:p w14:paraId="420424BA" w14:textId="3401CA43" w:rsidR="00682875" w:rsidRDefault="00682875" w:rsidP="00461B6D">
      <w:pPr>
        <w:tabs>
          <w:tab w:val="left" w:pos="5760"/>
        </w:tabs>
      </w:pPr>
    </w:p>
    <w:p w14:paraId="43B94C40" w14:textId="36AEF9E9" w:rsidR="00682875" w:rsidRDefault="00682875" w:rsidP="00461B6D">
      <w:pPr>
        <w:tabs>
          <w:tab w:val="left" w:pos="5760"/>
        </w:tabs>
      </w:pPr>
    </w:p>
    <w:p w14:paraId="71B61E22" w14:textId="72AEEAEB" w:rsidR="00682875" w:rsidRDefault="00682875" w:rsidP="00461B6D">
      <w:pPr>
        <w:tabs>
          <w:tab w:val="left" w:pos="5760"/>
        </w:tabs>
      </w:pPr>
    </w:p>
    <w:p w14:paraId="3B774137" w14:textId="690DC0F5" w:rsidR="00682875" w:rsidRDefault="00682875" w:rsidP="00461B6D">
      <w:pPr>
        <w:tabs>
          <w:tab w:val="left" w:pos="5760"/>
        </w:tabs>
      </w:pPr>
    </w:p>
    <w:p w14:paraId="4FB05902" w14:textId="77777777" w:rsidR="00682875" w:rsidRDefault="00682875" w:rsidP="00461B6D">
      <w:pPr>
        <w:tabs>
          <w:tab w:val="left" w:pos="5760"/>
        </w:tabs>
      </w:pPr>
      <w:bookmarkStart w:id="0" w:name="_GoBack"/>
      <w:bookmarkEnd w:id="0"/>
    </w:p>
    <w:p w14:paraId="264FDB76" w14:textId="77777777" w:rsidR="00E35B5B" w:rsidRDefault="00E35B5B" w:rsidP="00474BE0">
      <w:pPr>
        <w:tabs>
          <w:tab w:val="left" w:pos="5760"/>
        </w:tabs>
        <w:jc w:val="center"/>
      </w:pPr>
    </w:p>
    <w:p w14:paraId="60A31528" w14:textId="77777777" w:rsidR="00E35B5B" w:rsidRPr="00613085" w:rsidRDefault="00E35B5B" w:rsidP="00E35B5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"/>
          <w:bCs/>
          <w:color w:val="008BBC"/>
          <w:sz w:val="21"/>
          <w:szCs w:val="21"/>
        </w:rPr>
      </w:pPr>
      <w:r w:rsidRPr="00613085">
        <w:rPr>
          <w:rFonts w:ascii="Helvetica Neue" w:hAnsi="Helvetica Neue" w:cs="Times"/>
          <w:bCs/>
          <w:color w:val="008BBC"/>
          <w:sz w:val="21"/>
          <w:szCs w:val="21"/>
        </w:rPr>
        <w:t>Jazz Beyond Borders is a Cultural Diversity Project of The Phillips Agency</w:t>
      </w:r>
    </w:p>
    <w:p w14:paraId="6B6F90D2" w14:textId="77777777" w:rsidR="00E35B5B" w:rsidRPr="00613085" w:rsidRDefault="00E35B5B" w:rsidP="00E35B5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"/>
          <w:bCs/>
          <w:color w:val="008BBC"/>
          <w:sz w:val="21"/>
          <w:szCs w:val="21"/>
        </w:rPr>
      </w:pPr>
      <w:r w:rsidRPr="00613085">
        <w:rPr>
          <w:rFonts w:ascii="Helvetica Neue" w:hAnsi="Helvetica Neue" w:cs="Times"/>
          <w:bCs/>
          <w:color w:val="008BBC"/>
          <w:sz w:val="21"/>
          <w:szCs w:val="21"/>
        </w:rPr>
        <w:t>P. O. Box 172 Davidsonville, MD 21035 USA   www.jazzbeyondborders.com</w:t>
      </w:r>
    </w:p>
    <w:p w14:paraId="3213BAB5" w14:textId="77777777" w:rsidR="00ED5561" w:rsidRPr="00124DCF" w:rsidRDefault="00ED5561" w:rsidP="00E35B5B">
      <w:pPr>
        <w:tabs>
          <w:tab w:val="left" w:pos="5760"/>
        </w:tabs>
        <w:jc w:val="center"/>
      </w:pPr>
    </w:p>
    <w:sectPr w:rsidR="00ED5561" w:rsidRPr="00124DCF" w:rsidSect="005B27D5">
      <w:headerReference w:type="default" r:id="rId9"/>
      <w:footerReference w:type="default" r:id="rId10"/>
      <w:pgSz w:w="12240" w:h="15840"/>
      <w:pgMar w:top="1440" w:right="1440" w:bottom="1440" w:left="14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03985" w14:textId="77777777" w:rsidR="00CE6571" w:rsidRDefault="00CE6571">
      <w:r>
        <w:separator/>
      </w:r>
    </w:p>
  </w:endnote>
  <w:endnote w:type="continuationSeparator" w:id="0">
    <w:p w14:paraId="0D48E873" w14:textId="77777777" w:rsidR="00CE6571" w:rsidRDefault="00CE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1F85" w14:textId="77777777" w:rsidR="00E35B5B" w:rsidRPr="00015597" w:rsidRDefault="00E35B5B" w:rsidP="00CC27F0">
    <w:pPr>
      <w:pStyle w:val="Footer"/>
      <w:spacing w:before="40"/>
      <w:jc w:val="center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D1761" w14:textId="77777777" w:rsidR="00CE6571" w:rsidRDefault="00CE6571">
      <w:r>
        <w:separator/>
      </w:r>
    </w:p>
  </w:footnote>
  <w:footnote w:type="continuationSeparator" w:id="0">
    <w:p w14:paraId="1690AFB3" w14:textId="77777777" w:rsidR="00CE6571" w:rsidRDefault="00CE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2E67" w14:textId="77777777" w:rsidR="00E35B5B" w:rsidRPr="000968D6" w:rsidRDefault="00E35B5B" w:rsidP="00154CE7">
    <w:pPr>
      <w:pStyle w:val="Header"/>
      <w:tabs>
        <w:tab w:val="clear" w:pos="4320"/>
        <w:tab w:val="clear" w:pos="8640"/>
        <w:tab w:val="left" w:pos="2760"/>
      </w:tabs>
      <w:jc w:val="center"/>
      <w:rPr>
        <w:rFonts w:ascii="Optima" w:hAnsi="Optima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7C90"/>
    <w:multiLevelType w:val="hybridMultilevel"/>
    <w:tmpl w:val="00DAF65A"/>
    <w:lvl w:ilvl="0" w:tplc="52D4E662">
      <w:start w:val="1"/>
      <w:numFmt w:val="upperRoman"/>
      <w:lvlText w:val="%1."/>
      <w:lvlJc w:val="left"/>
      <w:pPr>
        <w:ind w:left="1080" w:hanging="720"/>
      </w:pPr>
      <w:rPr>
        <w:rFonts w:ascii="Helvetica Neue" w:hAnsi="Helvetica Neue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56"/>
    <w:rsid w:val="00083034"/>
    <w:rsid w:val="00154CE7"/>
    <w:rsid w:val="00165099"/>
    <w:rsid w:val="00183D14"/>
    <w:rsid w:val="00223586"/>
    <w:rsid w:val="0024664F"/>
    <w:rsid w:val="003314F2"/>
    <w:rsid w:val="003518FF"/>
    <w:rsid w:val="00387BD4"/>
    <w:rsid w:val="003D4F0C"/>
    <w:rsid w:val="004413C1"/>
    <w:rsid w:val="00461B6D"/>
    <w:rsid w:val="00467EC5"/>
    <w:rsid w:val="004715C3"/>
    <w:rsid w:val="00474BE0"/>
    <w:rsid w:val="004917A2"/>
    <w:rsid w:val="004A7409"/>
    <w:rsid w:val="004D25A7"/>
    <w:rsid w:val="005B27D5"/>
    <w:rsid w:val="005C3414"/>
    <w:rsid w:val="00613085"/>
    <w:rsid w:val="0064073E"/>
    <w:rsid w:val="00644D1D"/>
    <w:rsid w:val="006549B4"/>
    <w:rsid w:val="006710F0"/>
    <w:rsid w:val="00676651"/>
    <w:rsid w:val="00682875"/>
    <w:rsid w:val="00781EAA"/>
    <w:rsid w:val="007B41D7"/>
    <w:rsid w:val="007F5574"/>
    <w:rsid w:val="008A5C5C"/>
    <w:rsid w:val="008C439C"/>
    <w:rsid w:val="009F4AD1"/>
    <w:rsid w:val="00A14530"/>
    <w:rsid w:val="00A43D56"/>
    <w:rsid w:val="00A81EF6"/>
    <w:rsid w:val="00AA694F"/>
    <w:rsid w:val="00AB7C68"/>
    <w:rsid w:val="00B70538"/>
    <w:rsid w:val="00B719F8"/>
    <w:rsid w:val="00B96AAA"/>
    <w:rsid w:val="00BB1AF7"/>
    <w:rsid w:val="00C340C1"/>
    <w:rsid w:val="00C93FCE"/>
    <w:rsid w:val="00CC27F0"/>
    <w:rsid w:val="00CE6571"/>
    <w:rsid w:val="00D94876"/>
    <w:rsid w:val="00E35B5B"/>
    <w:rsid w:val="00E66F06"/>
    <w:rsid w:val="00ED5561"/>
    <w:rsid w:val="00EF392A"/>
    <w:rsid w:val="00E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7B8462"/>
  <w15:docId w15:val="{D79EB223-F69D-B74F-BD87-1EB5F41F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4F0C"/>
  </w:style>
  <w:style w:type="paragraph" w:styleId="Heading1">
    <w:name w:val="heading 1"/>
    <w:basedOn w:val="Normal"/>
    <w:next w:val="Normal"/>
    <w:qFormat/>
    <w:rsid w:val="000968D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8A6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68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68D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968D6"/>
    <w:rPr>
      <w:color w:val="0000FF"/>
      <w:u w:val="single"/>
    </w:rPr>
  </w:style>
  <w:style w:type="character" w:styleId="FollowedHyperlink">
    <w:name w:val="FollowedHyperlink"/>
    <w:basedOn w:val="DefaultParagraphFont"/>
    <w:rsid w:val="000968D6"/>
    <w:rPr>
      <w:color w:val="800080"/>
      <w:u w:val="single"/>
    </w:rPr>
  </w:style>
  <w:style w:type="paragraph" w:styleId="Date">
    <w:name w:val="Date"/>
    <w:basedOn w:val="Normal"/>
    <w:next w:val="Normal"/>
    <w:rsid w:val="000968D6"/>
  </w:style>
  <w:style w:type="paragraph" w:styleId="Salutation">
    <w:name w:val="Salutation"/>
    <w:basedOn w:val="Normal"/>
    <w:next w:val="Normal"/>
    <w:rsid w:val="000968D6"/>
  </w:style>
  <w:style w:type="paragraph" w:styleId="BodyText">
    <w:name w:val="Body Text"/>
    <w:basedOn w:val="Normal"/>
    <w:rsid w:val="000968D6"/>
    <w:pPr>
      <w:spacing w:after="120"/>
    </w:pPr>
  </w:style>
  <w:style w:type="paragraph" w:styleId="Closing">
    <w:name w:val="Closing"/>
    <w:basedOn w:val="Normal"/>
    <w:rsid w:val="000968D6"/>
  </w:style>
  <w:style w:type="paragraph" w:styleId="Signature">
    <w:name w:val="Signature"/>
    <w:basedOn w:val="Normal"/>
    <w:rsid w:val="000968D6"/>
  </w:style>
  <w:style w:type="paragraph" w:styleId="ListParagraph">
    <w:name w:val="List Paragraph"/>
    <w:basedOn w:val="Normal"/>
    <w:rsid w:val="007F55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41D7"/>
    <w:rPr>
      <w:b/>
      <w:bCs/>
    </w:rPr>
  </w:style>
  <w:style w:type="character" w:customStyle="1" w:styleId="apple-converted-space">
    <w:name w:val="apple-converted-space"/>
    <w:basedOn w:val="DefaultParagraphFont"/>
    <w:rsid w:val="007B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ls7:Documents:Harlequin%20Designs:Clients:L-R:Phillips,%20Paula:Letterhead%20Template:tpa_LHtemplate02-15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F05ED6-7397-8B42-AD55-58208BAE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Macintosh%20HD:Users:sls7:Documents:Harlequin%20Designs:Clients:L-R:Phillips,%20Paula:Letterhead%20Template:tpa_LHtemplate02-15-13.dotx</Template>
  <TotalTime>3</TotalTime>
  <Pages>2</Pages>
  <Words>696</Words>
  <Characters>3541</Characters>
  <Application>Microsoft Office Word</Application>
  <DocSecurity>0</DocSecurity>
  <Lines>84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Harlequin Designs</Company>
  <LinksUpToDate>false</LinksUpToDate>
  <CharactersWithSpaces>4251</CharactersWithSpaces>
  <SharedDoc>false</SharedDoc>
  <HLinks>
    <vt:vector size="6" baseType="variant">
      <vt:variant>
        <vt:i4>1835016</vt:i4>
      </vt:variant>
      <vt:variant>
        <vt:i4>1542</vt:i4>
      </vt:variant>
      <vt:variant>
        <vt:i4>1025</vt:i4>
      </vt:variant>
      <vt:variant>
        <vt:i4>1</vt:i4>
      </vt:variant>
      <vt:variant>
        <vt:lpwstr>paflower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Saadeh Smith</dc:creator>
  <cp:keywords/>
  <cp:lastModifiedBy>Paula Phillips</cp:lastModifiedBy>
  <cp:revision>2</cp:revision>
  <cp:lastPrinted>2015-03-05T17:58:00Z</cp:lastPrinted>
  <dcterms:created xsi:type="dcterms:W3CDTF">2020-03-11T17:08:00Z</dcterms:created>
  <dcterms:modified xsi:type="dcterms:W3CDTF">2020-03-11T17:08:00Z</dcterms:modified>
</cp:coreProperties>
</file>